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94" w:rsidRPr="00B40A31" w:rsidRDefault="00891580" w:rsidP="00466C89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B40A31">
        <w:rPr>
          <w:b/>
          <w:noProof/>
          <w:sz w:val="24"/>
          <w:szCs w:val="24"/>
          <w:lang w:eastAsia="ru-RU"/>
        </w:rPr>
        <w:drawing>
          <wp:inline distT="0" distB="0" distL="0" distR="0" wp14:anchorId="791F4BCA" wp14:editId="40AB736D">
            <wp:extent cx="4808257" cy="4724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303" cy="47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A31" w:rsidRDefault="00B40A31" w:rsidP="00466C89">
      <w:pPr>
        <w:spacing w:after="0" w:line="240" w:lineRule="auto"/>
        <w:jc w:val="center"/>
        <w:rPr>
          <w:b/>
          <w:sz w:val="24"/>
          <w:szCs w:val="24"/>
        </w:rPr>
      </w:pPr>
      <w:r w:rsidRPr="00B40A31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662204F" wp14:editId="0D7E6B11">
            <wp:simplePos x="0" y="0"/>
            <wp:positionH relativeFrom="column">
              <wp:posOffset>-1905</wp:posOffset>
            </wp:positionH>
            <wp:positionV relativeFrom="paragraph">
              <wp:posOffset>78105</wp:posOffset>
            </wp:positionV>
            <wp:extent cx="723900" cy="1034415"/>
            <wp:effectExtent l="0" t="0" r="0" b="0"/>
            <wp:wrapTight wrapText="bothSides">
              <wp:wrapPolygon edited="0">
                <wp:start x="0" y="0"/>
                <wp:lineTo x="0" y="21083"/>
                <wp:lineTo x="21032" y="21083"/>
                <wp:lineTo x="210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A31" w:rsidRDefault="00B40A31" w:rsidP="00466C89">
      <w:pPr>
        <w:spacing w:after="0" w:line="240" w:lineRule="auto"/>
        <w:jc w:val="center"/>
        <w:rPr>
          <w:b/>
          <w:sz w:val="24"/>
          <w:szCs w:val="24"/>
        </w:rPr>
      </w:pPr>
    </w:p>
    <w:p w:rsidR="001D2461" w:rsidRPr="00B40A31" w:rsidRDefault="001D2461" w:rsidP="00466C89">
      <w:pPr>
        <w:spacing w:after="0" w:line="240" w:lineRule="auto"/>
        <w:jc w:val="center"/>
        <w:rPr>
          <w:b/>
          <w:sz w:val="24"/>
          <w:szCs w:val="24"/>
        </w:rPr>
      </w:pPr>
      <w:r w:rsidRPr="00B40A31">
        <w:rPr>
          <w:b/>
          <w:sz w:val="24"/>
          <w:szCs w:val="24"/>
        </w:rPr>
        <w:t>ПРИЕМНАЯ КОМИССИЯ НАЧИНАЕТ РАБОТУ С 20.06.23</w:t>
      </w:r>
    </w:p>
    <w:p w:rsidR="001D2461" w:rsidRPr="00B40A31" w:rsidRDefault="001D2461" w:rsidP="00466C89">
      <w:pPr>
        <w:spacing w:after="0" w:line="240" w:lineRule="auto"/>
        <w:jc w:val="center"/>
        <w:rPr>
          <w:b/>
          <w:sz w:val="24"/>
          <w:szCs w:val="24"/>
        </w:rPr>
      </w:pPr>
    </w:p>
    <w:p w:rsidR="00B40A31" w:rsidRDefault="00B40A31" w:rsidP="00466C89">
      <w:pPr>
        <w:spacing w:after="0" w:line="240" w:lineRule="auto"/>
        <w:jc w:val="center"/>
        <w:rPr>
          <w:b/>
          <w:sz w:val="24"/>
          <w:szCs w:val="24"/>
        </w:rPr>
      </w:pPr>
    </w:p>
    <w:p w:rsidR="00B40A31" w:rsidRDefault="00B40A31" w:rsidP="00466C89">
      <w:pPr>
        <w:spacing w:after="0" w:line="240" w:lineRule="auto"/>
        <w:jc w:val="center"/>
        <w:rPr>
          <w:b/>
          <w:sz w:val="24"/>
          <w:szCs w:val="24"/>
        </w:rPr>
      </w:pPr>
    </w:p>
    <w:p w:rsidR="00013639" w:rsidRPr="00B40A31" w:rsidRDefault="00466C89" w:rsidP="00466C89">
      <w:pPr>
        <w:spacing w:after="0" w:line="240" w:lineRule="auto"/>
        <w:jc w:val="center"/>
        <w:rPr>
          <w:b/>
          <w:sz w:val="24"/>
          <w:szCs w:val="24"/>
        </w:rPr>
      </w:pPr>
      <w:r w:rsidRPr="00B40A31">
        <w:rPr>
          <w:b/>
          <w:sz w:val="24"/>
          <w:szCs w:val="24"/>
        </w:rPr>
        <w:t>«КУХОННЫЙ РАБОЧИЙ» (КОД ПРОФЕССИИ 13249)</w:t>
      </w:r>
    </w:p>
    <w:p w:rsidR="00B40A31" w:rsidRDefault="00B40A31" w:rsidP="00B40A31">
      <w:pPr>
        <w:spacing w:after="0" w:line="240" w:lineRule="auto"/>
        <w:jc w:val="center"/>
        <w:rPr>
          <w:sz w:val="24"/>
          <w:szCs w:val="24"/>
        </w:rPr>
      </w:pPr>
    </w:p>
    <w:p w:rsidR="00013639" w:rsidRPr="00B40A31" w:rsidRDefault="005E09D0" w:rsidP="00B40A31">
      <w:pPr>
        <w:spacing w:after="0" w:line="240" w:lineRule="auto"/>
        <w:jc w:val="center"/>
        <w:rPr>
          <w:sz w:val="24"/>
          <w:szCs w:val="24"/>
        </w:rPr>
      </w:pPr>
      <w:r w:rsidRPr="00B40A31">
        <w:rPr>
          <w:sz w:val="24"/>
          <w:szCs w:val="24"/>
        </w:rPr>
        <w:t>О профессии</w:t>
      </w:r>
    </w:p>
    <w:p w:rsidR="00466C89" w:rsidRPr="00B40A31" w:rsidRDefault="00466C89" w:rsidP="00466C89">
      <w:pPr>
        <w:spacing w:after="0" w:line="240" w:lineRule="auto"/>
        <w:jc w:val="both"/>
        <w:rPr>
          <w:sz w:val="24"/>
          <w:szCs w:val="24"/>
        </w:rPr>
      </w:pPr>
      <w:r w:rsidRPr="00B40A31">
        <w:rPr>
          <w:sz w:val="24"/>
          <w:szCs w:val="24"/>
        </w:rPr>
        <w:t xml:space="preserve">Всем известно, что кухонный работник — это тот, кто работает на кухне. Конечно, это не повара, а те, кто им помогает. Но чем занимаются представители этой профессии? </w:t>
      </w:r>
    </w:p>
    <w:p w:rsidR="00B40A31" w:rsidRDefault="00B40A31" w:rsidP="00466C8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66C89" w:rsidRPr="00B40A31" w:rsidRDefault="00466C89" w:rsidP="00466C89">
      <w:pPr>
        <w:spacing w:after="0" w:line="240" w:lineRule="auto"/>
        <w:jc w:val="center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ОСНОВНЫЕ ПРОФЕССИОНАЛЬНЫЕ ОБЯЗАННОСТИ:</w:t>
      </w:r>
    </w:p>
    <w:p w:rsidR="005E09D0" w:rsidRPr="00B40A31" w:rsidRDefault="005E09D0" w:rsidP="00466C8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40A31">
        <w:rPr>
          <w:sz w:val="24"/>
          <w:szCs w:val="24"/>
        </w:rPr>
        <w:t xml:space="preserve">Моет вручную и в посудомоечных машинах, чистит и раскладывает на хранение </w:t>
      </w:r>
      <w:r w:rsidR="00466C89" w:rsidRPr="00B40A31">
        <w:rPr>
          <w:sz w:val="24"/>
          <w:szCs w:val="24"/>
        </w:rPr>
        <w:t>кухонную посуд</w:t>
      </w:r>
      <w:r w:rsidRPr="00B40A31">
        <w:rPr>
          <w:sz w:val="24"/>
          <w:szCs w:val="24"/>
        </w:rPr>
        <w:t>у и производственный инвентарь.</w:t>
      </w:r>
    </w:p>
    <w:p w:rsidR="00466C89" w:rsidRPr="00B40A31" w:rsidRDefault="005E09D0" w:rsidP="00466C8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40A31">
        <w:rPr>
          <w:sz w:val="24"/>
          <w:szCs w:val="24"/>
        </w:rPr>
        <w:t>Моет</w:t>
      </w:r>
      <w:r w:rsidR="00466C89" w:rsidRPr="00B40A31">
        <w:rPr>
          <w:sz w:val="24"/>
          <w:szCs w:val="24"/>
        </w:rPr>
        <w:t xml:space="preserve"> вручную и в</w:t>
      </w:r>
      <w:r w:rsidRPr="00B40A31">
        <w:rPr>
          <w:sz w:val="24"/>
          <w:szCs w:val="24"/>
        </w:rPr>
        <w:t xml:space="preserve"> </w:t>
      </w:r>
      <w:r w:rsidR="00466C89" w:rsidRPr="00B40A31">
        <w:rPr>
          <w:sz w:val="24"/>
          <w:szCs w:val="24"/>
        </w:rPr>
        <w:t>посудомоечных машинах, чистит и раскладыва</w:t>
      </w:r>
      <w:r w:rsidRPr="00B40A31">
        <w:rPr>
          <w:sz w:val="24"/>
          <w:szCs w:val="24"/>
        </w:rPr>
        <w:t>ет</w:t>
      </w:r>
      <w:r w:rsidR="00466C89" w:rsidRPr="00B40A31">
        <w:rPr>
          <w:sz w:val="24"/>
          <w:szCs w:val="24"/>
        </w:rPr>
        <w:t xml:space="preserve"> на хранение столовую посуду и</w:t>
      </w:r>
      <w:r w:rsidRPr="00B40A31">
        <w:rPr>
          <w:sz w:val="24"/>
          <w:szCs w:val="24"/>
        </w:rPr>
        <w:t xml:space="preserve"> </w:t>
      </w:r>
      <w:r w:rsidR="00466C89" w:rsidRPr="00B40A31">
        <w:rPr>
          <w:sz w:val="24"/>
          <w:szCs w:val="24"/>
        </w:rPr>
        <w:t>приборы.</w:t>
      </w:r>
    </w:p>
    <w:p w:rsidR="00013639" w:rsidRPr="00B40A31" w:rsidRDefault="005E09D0" w:rsidP="00466C8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40A31">
        <w:rPr>
          <w:sz w:val="24"/>
          <w:szCs w:val="24"/>
        </w:rPr>
        <w:t>Моет производственные помещения и проводит дезинфекцию рабочих зон.</w:t>
      </w:r>
    </w:p>
    <w:p w:rsidR="00013639" w:rsidRPr="00B40A31" w:rsidRDefault="005E09D0" w:rsidP="00466C8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40A31">
        <w:rPr>
          <w:sz w:val="24"/>
          <w:szCs w:val="24"/>
        </w:rPr>
        <w:t>Содержит посудомоечную машину и уборочную технику в чистом и исправном виде.</w:t>
      </w:r>
    </w:p>
    <w:p w:rsidR="00013639" w:rsidRPr="00B40A31" w:rsidRDefault="005E09D0" w:rsidP="00466C8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40A31">
        <w:rPr>
          <w:sz w:val="24"/>
          <w:szCs w:val="24"/>
        </w:rPr>
        <w:t>Приносит и подготавливает сырье для изготовления каких-либо блюд в цех для приготовления пищи.</w:t>
      </w:r>
    </w:p>
    <w:p w:rsidR="00013639" w:rsidRPr="00B40A31" w:rsidRDefault="005E09D0" w:rsidP="00466C8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40A31">
        <w:rPr>
          <w:sz w:val="24"/>
          <w:szCs w:val="24"/>
        </w:rPr>
        <w:t>Помогает в сервировке и раздаче готовых блюд.</w:t>
      </w:r>
    </w:p>
    <w:p w:rsidR="00013639" w:rsidRPr="00B40A31" w:rsidRDefault="005E09D0" w:rsidP="00466C8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40A31">
        <w:rPr>
          <w:sz w:val="24"/>
          <w:szCs w:val="24"/>
        </w:rPr>
        <w:t>Соблюдает чистоту и порядок на рабочем месте.</w:t>
      </w:r>
    </w:p>
    <w:p w:rsidR="00013639" w:rsidRPr="00B40A31" w:rsidRDefault="005E09D0" w:rsidP="00466C8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40A31">
        <w:rPr>
          <w:sz w:val="24"/>
          <w:szCs w:val="24"/>
        </w:rPr>
        <w:t>Взаимодействует с другими работниками и руководством.</w:t>
      </w:r>
    </w:p>
    <w:p w:rsidR="00013639" w:rsidRPr="00B40A31" w:rsidRDefault="005E09D0" w:rsidP="00466C8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40A31">
        <w:rPr>
          <w:sz w:val="24"/>
          <w:szCs w:val="24"/>
        </w:rPr>
        <w:t>Адекватно реагирует на внештатные ситуации в рамках своей ответственности.</w:t>
      </w:r>
    </w:p>
    <w:p w:rsidR="00013639" w:rsidRPr="00B40A31" w:rsidRDefault="005E09D0" w:rsidP="00466C8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40A31">
        <w:rPr>
          <w:sz w:val="24"/>
          <w:szCs w:val="24"/>
        </w:rPr>
        <w:t>Соблюдает личную гигиену.</w:t>
      </w:r>
    </w:p>
    <w:p w:rsidR="00466C89" w:rsidRPr="00B40A31" w:rsidRDefault="00466C89" w:rsidP="00466C89">
      <w:pPr>
        <w:spacing w:after="0" w:line="240" w:lineRule="auto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 xml:space="preserve">Трудоустройство: </w:t>
      </w:r>
      <w:r w:rsidRPr="00B40A31">
        <w:rPr>
          <w:sz w:val="24"/>
          <w:szCs w:val="24"/>
        </w:rPr>
        <w:t>различные типы предприятий общественного питания (кухни отелей, ресторанов, кафе, столовых, учебных организаций, предприятий).</w:t>
      </w:r>
    </w:p>
    <w:p w:rsidR="00013639" w:rsidRPr="00B40A31" w:rsidRDefault="00B40A31" w:rsidP="00466C89">
      <w:pPr>
        <w:spacing w:after="0" w:line="240" w:lineRule="auto"/>
        <w:jc w:val="center"/>
        <w:rPr>
          <w:b/>
          <w:sz w:val="24"/>
          <w:szCs w:val="24"/>
        </w:rPr>
      </w:pPr>
      <w:r w:rsidRPr="00B40A31">
        <w:rPr>
          <w:b/>
          <w:sz w:val="24"/>
          <w:szCs w:val="24"/>
        </w:rPr>
        <w:br w:type="column"/>
      </w:r>
      <w:r w:rsidR="00466C89" w:rsidRPr="00B40A31">
        <w:rPr>
          <w:b/>
          <w:sz w:val="24"/>
          <w:szCs w:val="24"/>
        </w:rPr>
        <w:lastRenderedPageBreak/>
        <w:t>УСЛОВИЯ ОБУЧЕНИЯ</w:t>
      </w:r>
    </w:p>
    <w:p w:rsidR="00466C89" w:rsidRPr="00B40A31" w:rsidRDefault="00466C89" w:rsidP="00466C89">
      <w:pPr>
        <w:spacing w:after="0" w:line="240" w:lineRule="auto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 xml:space="preserve">Квалификация: </w:t>
      </w:r>
      <w:r w:rsidRPr="00B40A31">
        <w:rPr>
          <w:sz w:val="24"/>
          <w:szCs w:val="24"/>
        </w:rPr>
        <w:t>кухонный рабочий 2 разряда</w:t>
      </w:r>
    </w:p>
    <w:p w:rsidR="00466C89" w:rsidRPr="00B40A31" w:rsidRDefault="00466C89" w:rsidP="00466C89">
      <w:pPr>
        <w:spacing w:after="0" w:line="240" w:lineRule="auto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 xml:space="preserve">Форма обучения: </w:t>
      </w:r>
      <w:r w:rsidRPr="00B40A31">
        <w:rPr>
          <w:sz w:val="24"/>
          <w:szCs w:val="24"/>
        </w:rPr>
        <w:t>очная</w:t>
      </w:r>
    </w:p>
    <w:p w:rsidR="00466C89" w:rsidRPr="00B40A31" w:rsidRDefault="00466C89" w:rsidP="00466C89">
      <w:pPr>
        <w:spacing w:after="0" w:line="240" w:lineRule="auto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 xml:space="preserve">Нормативный срок обучения: </w:t>
      </w:r>
      <w:r w:rsidRPr="00B40A31">
        <w:rPr>
          <w:sz w:val="24"/>
          <w:szCs w:val="24"/>
        </w:rPr>
        <w:t>10 месяцев (сентябрь - июнь)</w:t>
      </w:r>
    </w:p>
    <w:p w:rsidR="00B40A31" w:rsidRPr="00B40A31" w:rsidRDefault="00B40A31" w:rsidP="00B40A31">
      <w:pPr>
        <w:spacing w:after="0" w:line="240" w:lineRule="auto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 xml:space="preserve">Бесплатное питание: </w:t>
      </w:r>
      <w:r w:rsidRPr="00B40A31">
        <w:rPr>
          <w:sz w:val="24"/>
          <w:szCs w:val="24"/>
        </w:rPr>
        <w:t>предусмотрено и реализуется 2-х разовое питание.</w:t>
      </w:r>
    </w:p>
    <w:p w:rsidR="00466C89" w:rsidRPr="00B40A31" w:rsidRDefault="00466C89" w:rsidP="00466C89">
      <w:pPr>
        <w:spacing w:after="0" w:line="240" w:lineRule="auto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 xml:space="preserve">Социальные выплаты и льготы: </w:t>
      </w:r>
      <w:r w:rsidR="00B40A31">
        <w:rPr>
          <w:sz w:val="24"/>
          <w:szCs w:val="24"/>
        </w:rPr>
        <w:t>обеспечиваются в полном объеме в соответствии с законодательством РФ.</w:t>
      </w:r>
    </w:p>
    <w:p w:rsidR="00466C89" w:rsidRPr="00B40A31" w:rsidRDefault="00466C89" w:rsidP="00466C89">
      <w:pPr>
        <w:spacing w:after="0" w:line="240" w:lineRule="auto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Обеспечение учебными материалами и пособиями:</w:t>
      </w:r>
      <w:r w:rsidRPr="00B40A31">
        <w:rPr>
          <w:sz w:val="24"/>
          <w:szCs w:val="24"/>
        </w:rPr>
        <w:t xml:space="preserve"> в полном объеме.</w:t>
      </w:r>
    </w:p>
    <w:p w:rsidR="00423977" w:rsidRPr="00B40A31" w:rsidRDefault="00423977" w:rsidP="00423977">
      <w:pPr>
        <w:spacing w:after="0" w:line="240" w:lineRule="auto"/>
        <w:jc w:val="both"/>
        <w:rPr>
          <w:sz w:val="24"/>
          <w:szCs w:val="24"/>
        </w:rPr>
      </w:pPr>
      <w:r w:rsidRPr="00B40A31">
        <w:rPr>
          <w:b/>
          <w:sz w:val="24"/>
          <w:szCs w:val="24"/>
        </w:rPr>
        <w:t>Материальная база:</w:t>
      </w:r>
      <w:r w:rsidRPr="00B40A31">
        <w:rPr>
          <w:sz w:val="24"/>
          <w:szCs w:val="24"/>
        </w:rPr>
        <w:t xml:space="preserve"> учебные кабинет, лаборатории, инвентарь, оборудование.</w:t>
      </w:r>
    </w:p>
    <w:p w:rsidR="00466C89" w:rsidRPr="00B40A31" w:rsidRDefault="00466C89" w:rsidP="00466C89">
      <w:pPr>
        <w:spacing w:after="0" w:line="240" w:lineRule="auto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Общежитие:</w:t>
      </w:r>
      <w:r w:rsidRPr="00B40A31">
        <w:rPr>
          <w:sz w:val="24"/>
          <w:szCs w:val="24"/>
        </w:rPr>
        <w:t xml:space="preserve"> </w:t>
      </w:r>
      <w:r w:rsidRPr="00B40A31">
        <w:rPr>
          <w:sz w:val="24"/>
          <w:szCs w:val="24"/>
          <w:u w:val="single"/>
        </w:rPr>
        <w:t>не предоставляется.</w:t>
      </w:r>
    </w:p>
    <w:p w:rsidR="00466C89" w:rsidRPr="00B40A31" w:rsidRDefault="00466C89" w:rsidP="00466C89">
      <w:pPr>
        <w:spacing w:after="0" w:line="240" w:lineRule="auto"/>
        <w:jc w:val="both"/>
        <w:rPr>
          <w:sz w:val="24"/>
          <w:szCs w:val="24"/>
          <w:u w:val="single"/>
        </w:rPr>
      </w:pPr>
      <w:r w:rsidRPr="00B40A31">
        <w:rPr>
          <w:b/>
          <w:bCs/>
          <w:sz w:val="24"/>
          <w:szCs w:val="24"/>
        </w:rPr>
        <w:t xml:space="preserve">Обеспечение спецодеждой: </w:t>
      </w:r>
      <w:r w:rsidRPr="00B40A31">
        <w:rPr>
          <w:sz w:val="24"/>
          <w:szCs w:val="24"/>
          <w:u w:val="single"/>
        </w:rPr>
        <w:t>не предоставляется.</w:t>
      </w:r>
    </w:p>
    <w:p w:rsidR="00466C89" w:rsidRPr="00B40A31" w:rsidRDefault="00466C89" w:rsidP="00466C89">
      <w:pPr>
        <w:spacing w:after="0" w:line="240" w:lineRule="auto"/>
        <w:jc w:val="center"/>
        <w:rPr>
          <w:b/>
          <w:sz w:val="24"/>
          <w:szCs w:val="24"/>
        </w:rPr>
      </w:pPr>
    </w:p>
    <w:p w:rsidR="00013639" w:rsidRPr="00B40A31" w:rsidRDefault="00466C89" w:rsidP="00466C89">
      <w:pPr>
        <w:spacing w:after="0" w:line="240" w:lineRule="auto"/>
        <w:jc w:val="center"/>
        <w:rPr>
          <w:b/>
          <w:sz w:val="24"/>
          <w:szCs w:val="24"/>
        </w:rPr>
      </w:pPr>
      <w:r w:rsidRPr="00B40A31">
        <w:rPr>
          <w:b/>
          <w:sz w:val="24"/>
          <w:szCs w:val="24"/>
        </w:rPr>
        <w:t>ДОКУМЕНТЫ ДЛЯ ПРИЕМА</w:t>
      </w:r>
    </w:p>
    <w:p w:rsidR="00013639" w:rsidRPr="00B40A31" w:rsidRDefault="005E09D0" w:rsidP="00466C8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Медицинская карта ребёнка (оригинал)</w:t>
      </w:r>
    </w:p>
    <w:p w:rsidR="00013639" w:rsidRPr="00B40A31" w:rsidRDefault="005E09D0" w:rsidP="00466C8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Справка по форме 086/У (оригинал)</w:t>
      </w:r>
    </w:p>
    <w:p w:rsidR="00423977" w:rsidRPr="00B40A31" w:rsidRDefault="005E09D0" w:rsidP="0042397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Заключение ТПМПК (копия)</w:t>
      </w:r>
    </w:p>
    <w:p w:rsidR="00013639" w:rsidRPr="00B40A31" w:rsidRDefault="00423977" w:rsidP="00423977">
      <w:pPr>
        <w:spacing w:after="0" w:line="240" w:lineRule="auto"/>
        <w:jc w:val="both"/>
        <w:rPr>
          <w:sz w:val="24"/>
          <w:szCs w:val="24"/>
        </w:rPr>
      </w:pPr>
      <w:r w:rsidRPr="00B40A31">
        <w:rPr>
          <w:bCs/>
          <w:sz w:val="24"/>
          <w:szCs w:val="24"/>
        </w:rPr>
        <w:t>В рекомендациях должна быть формулировка: «Обучение по адаптированной образовательной программе профессиональной подготовки по профессиям рабочих, должностям служащих.»</w:t>
      </w:r>
    </w:p>
    <w:p w:rsidR="00013639" w:rsidRPr="00B40A31" w:rsidRDefault="005E09D0" w:rsidP="00466C8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ИПРА*(копия)</w:t>
      </w:r>
    </w:p>
    <w:p w:rsidR="00013639" w:rsidRPr="00B40A31" w:rsidRDefault="005E09D0" w:rsidP="00466C8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Справка МСЭ*(копия)</w:t>
      </w:r>
    </w:p>
    <w:p w:rsidR="00013639" w:rsidRPr="00B40A31" w:rsidRDefault="005E09D0" w:rsidP="00466C8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Паспорт (3,5 страницы) (копия)</w:t>
      </w:r>
    </w:p>
    <w:p w:rsidR="00013639" w:rsidRPr="00B40A31" w:rsidRDefault="005E09D0" w:rsidP="00466C8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Документ об образовании (свидетельство) (оригинал)</w:t>
      </w:r>
    </w:p>
    <w:p w:rsidR="00013639" w:rsidRPr="00B40A31" w:rsidRDefault="005E09D0" w:rsidP="00466C8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СНИЛС (копия)</w:t>
      </w:r>
    </w:p>
    <w:p w:rsidR="00013639" w:rsidRPr="00B40A31" w:rsidRDefault="005E09D0" w:rsidP="00466C8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ИНН (копия)</w:t>
      </w:r>
    </w:p>
    <w:p w:rsidR="00F10B16" w:rsidRDefault="005E09D0" w:rsidP="00F10B1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Постановление об опеке/усыновлении* (копия)</w:t>
      </w:r>
    </w:p>
    <w:p w:rsidR="00F10B16" w:rsidRDefault="00423977" w:rsidP="00F10B1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F10B16">
        <w:rPr>
          <w:b/>
          <w:bCs/>
          <w:sz w:val="24"/>
          <w:szCs w:val="24"/>
        </w:rPr>
        <w:t>Фотографии 3</w:t>
      </w:r>
      <w:r w:rsidRPr="00F10B16">
        <w:rPr>
          <w:b/>
          <w:bCs/>
          <w:sz w:val="24"/>
          <w:szCs w:val="24"/>
          <w:lang w:val="en-US"/>
        </w:rPr>
        <w:t>x</w:t>
      </w:r>
      <w:r w:rsidRPr="00F10B16">
        <w:rPr>
          <w:b/>
          <w:bCs/>
          <w:sz w:val="24"/>
          <w:szCs w:val="24"/>
        </w:rPr>
        <w:t>4 (4 шт.)</w:t>
      </w:r>
      <w:r w:rsidR="00F10B16" w:rsidRPr="00F10B16">
        <w:rPr>
          <w:b/>
          <w:bCs/>
          <w:sz w:val="24"/>
          <w:szCs w:val="24"/>
        </w:rPr>
        <w:t xml:space="preserve"> Скоросшиватель пластиковый для документов</w:t>
      </w:r>
    </w:p>
    <w:p w:rsidR="00423977" w:rsidRPr="00F10B16" w:rsidRDefault="00F10B16" w:rsidP="00F10B1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F10B16">
        <w:rPr>
          <w:b/>
          <w:bCs/>
          <w:sz w:val="24"/>
          <w:szCs w:val="24"/>
        </w:rPr>
        <w:t xml:space="preserve"> Папка пластик А5 на кнопке</w:t>
      </w:r>
    </w:p>
    <w:p w:rsidR="003A0DCF" w:rsidRPr="00B40A31" w:rsidRDefault="003A0DCF" w:rsidP="00466C89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91096" w:rsidRPr="00B40A31" w:rsidRDefault="00466C89" w:rsidP="00466C89">
      <w:pPr>
        <w:spacing w:after="0" w:line="240" w:lineRule="auto"/>
        <w:jc w:val="both"/>
        <w:rPr>
          <w:sz w:val="24"/>
          <w:szCs w:val="24"/>
        </w:rPr>
      </w:pPr>
      <w:r w:rsidRPr="00B40A31">
        <w:rPr>
          <w:b/>
          <w:bCs/>
          <w:sz w:val="24"/>
          <w:szCs w:val="24"/>
        </w:rPr>
        <w:t>* - документы предоставляются при наличии</w:t>
      </w:r>
    </w:p>
    <w:sectPr w:rsidR="00391096" w:rsidRPr="00B40A31" w:rsidSect="00E07F4C">
      <w:pgSz w:w="16838" w:h="11906" w:orient="landscape"/>
      <w:pgMar w:top="567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9C9"/>
    <w:multiLevelType w:val="hybridMultilevel"/>
    <w:tmpl w:val="392820E2"/>
    <w:lvl w:ilvl="0" w:tplc="FED03CE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3EF36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145C5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56C89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DE587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F49DB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F2740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4A48D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D0CAE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BCF0EE9"/>
    <w:multiLevelType w:val="hybridMultilevel"/>
    <w:tmpl w:val="5916304C"/>
    <w:lvl w:ilvl="0" w:tplc="3118C6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EC7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A5E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E9A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6E9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E0B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A8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FA6B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568A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962800"/>
    <w:multiLevelType w:val="hybridMultilevel"/>
    <w:tmpl w:val="9BCC7938"/>
    <w:lvl w:ilvl="0" w:tplc="BCBC335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8249F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F8C19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30F89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4E7A8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68A0C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2A971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0E428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7042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F7F3915"/>
    <w:multiLevelType w:val="hybridMultilevel"/>
    <w:tmpl w:val="04F486A6"/>
    <w:lvl w:ilvl="0" w:tplc="3828E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528F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22B2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784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EC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DCBA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125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8E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3CA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CF64D1"/>
    <w:multiLevelType w:val="hybridMultilevel"/>
    <w:tmpl w:val="EC340CB6"/>
    <w:lvl w:ilvl="0" w:tplc="EDF0C83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8AF0E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9C15E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4832D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B60E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9C14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B866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667A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EC222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355B1"/>
    <w:multiLevelType w:val="hybridMultilevel"/>
    <w:tmpl w:val="3C760CBA"/>
    <w:lvl w:ilvl="0" w:tplc="7AE2C3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EE3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5607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878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804C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1A82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0CC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7C62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B864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1E3FCA"/>
    <w:multiLevelType w:val="hybridMultilevel"/>
    <w:tmpl w:val="B3B80752"/>
    <w:lvl w:ilvl="0" w:tplc="3EE8A3E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2AD1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ACC07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F4E34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326B6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9A390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88916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A215B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5E8A0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52C6676"/>
    <w:multiLevelType w:val="hybridMultilevel"/>
    <w:tmpl w:val="1242B9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89"/>
    <w:rsid w:val="00003A94"/>
    <w:rsid w:val="00013639"/>
    <w:rsid w:val="000D3836"/>
    <w:rsid w:val="00125E34"/>
    <w:rsid w:val="00183958"/>
    <w:rsid w:val="001D2461"/>
    <w:rsid w:val="00257477"/>
    <w:rsid w:val="00272834"/>
    <w:rsid w:val="00391096"/>
    <w:rsid w:val="003A0DCF"/>
    <w:rsid w:val="00423977"/>
    <w:rsid w:val="00466C89"/>
    <w:rsid w:val="004A1E57"/>
    <w:rsid w:val="00514DEF"/>
    <w:rsid w:val="005E09D0"/>
    <w:rsid w:val="00891580"/>
    <w:rsid w:val="00B40A31"/>
    <w:rsid w:val="00BE421A"/>
    <w:rsid w:val="00D511A0"/>
    <w:rsid w:val="00E07F4C"/>
    <w:rsid w:val="00F1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3300C-53BF-42A5-88C4-D5FB005B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autoRedefine/>
    <w:uiPriority w:val="9"/>
    <w:unhideWhenUsed/>
    <w:qFormat/>
    <w:rsid w:val="00D511A0"/>
    <w:pPr>
      <w:keepNext/>
      <w:keepLines/>
      <w:spacing w:after="5895" w:line="259" w:lineRule="auto"/>
      <w:ind w:left="2103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ограммы"/>
    <w:basedOn w:val="1"/>
    <w:next w:val="a"/>
    <w:link w:val="a4"/>
    <w:autoRedefine/>
    <w:qFormat/>
    <w:rsid w:val="00125E34"/>
    <w:pPr>
      <w:spacing w:line="261" w:lineRule="auto"/>
      <w:ind w:right="1721"/>
    </w:pPr>
  </w:style>
  <w:style w:type="character" w:customStyle="1" w:styleId="a4">
    <w:name w:val="Заголовок программы Знак"/>
    <w:basedOn w:val="a0"/>
    <w:link w:val="a3"/>
    <w:rsid w:val="00125E34"/>
    <w:rPr>
      <w:rFonts w:ascii="Times New Roman" w:eastAsiaTheme="majorEastAsia" w:hAnsi="Times New Roman" w:cstheme="majorBidi"/>
      <w:b/>
      <w:bCs/>
      <w:color w:val="000000"/>
      <w:sz w:val="24"/>
      <w:szCs w:val="28"/>
    </w:rPr>
  </w:style>
  <w:style w:type="character" w:customStyle="1" w:styleId="10">
    <w:name w:val="Заголовок 1 Знак"/>
    <w:link w:val="1"/>
    <w:uiPriority w:val="9"/>
    <w:rsid w:val="00D511A0"/>
    <w:rPr>
      <w:rFonts w:ascii="Times New Roman" w:eastAsia="Times New Roman" w:hAnsi="Times New Roman" w:cs="Times New Roman"/>
      <w:b/>
      <w:caps/>
      <w:color w:val="000000"/>
      <w:sz w:val="26"/>
    </w:rPr>
  </w:style>
  <w:style w:type="paragraph" w:styleId="a5">
    <w:name w:val="List Paragraph"/>
    <w:basedOn w:val="a"/>
    <w:uiPriority w:val="34"/>
    <w:qFormat/>
    <w:rsid w:val="00466C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89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6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1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2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5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2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92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8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1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55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8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599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2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70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14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0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03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8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69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27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71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89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7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16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9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3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Boss</cp:lastModifiedBy>
  <cp:revision>2</cp:revision>
  <cp:lastPrinted>2023-06-20T06:17:00Z</cp:lastPrinted>
  <dcterms:created xsi:type="dcterms:W3CDTF">2025-05-26T07:08:00Z</dcterms:created>
  <dcterms:modified xsi:type="dcterms:W3CDTF">2025-05-26T07:08:00Z</dcterms:modified>
</cp:coreProperties>
</file>